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E9" w:rsidRPr="00E63A0D" w:rsidRDefault="00815FE9" w:rsidP="0081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E63A0D">
        <w:rPr>
          <w:rFonts w:ascii="Times New Roman" w:hAnsi="Times New Roman" w:cs="Times New Roman"/>
          <w:b/>
        </w:rPr>
        <w:t>Фараби</w:t>
      </w:r>
      <w:proofErr w:type="spellEnd"/>
    </w:p>
    <w:p w:rsidR="00815FE9" w:rsidRPr="00E63A0D" w:rsidRDefault="00815FE9" w:rsidP="0081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63A0D">
        <w:rPr>
          <w:rFonts w:ascii="Times New Roman" w:hAnsi="Times New Roman" w:cs="Times New Roman"/>
          <w:b/>
        </w:rPr>
        <w:t>Силлабус</w:t>
      </w:r>
      <w:proofErr w:type="spellEnd"/>
    </w:p>
    <w:p w:rsidR="00815FE9" w:rsidRPr="00E63A0D" w:rsidRDefault="00815FE9" w:rsidP="0081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A0D">
        <w:rPr>
          <w:rFonts w:ascii="Times New Roman" w:hAnsi="Times New Roman" w:cs="Times New Roman"/>
          <w:b/>
        </w:rPr>
        <w:t>(</w:t>
      </w:r>
      <w:r w:rsidR="007C48D5" w:rsidRPr="007C48D5">
        <w:rPr>
          <w:rFonts w:ascii="Times New Roman" w:hAnsi="Times New Roman" w:cs="Times New Roman"/>
          <w:b/>
          <w:bCs/>
          <w:lang w:val="en-US"/>
        </w:rPr>
        <w:t>TSP 4306</w:t>
      </w:r>
      <w:proofErr w:type="gramStart"/>
      <w:r w:rsidRPr="00E63A0D">
        <w:rPr>
          <w:rFonts w:ascii="Times New Roman" w:hAnsi="Times New Roman" w:cs="Times New Roman"/>
          <w:b/>
        </w:rPr>
        <w:t xml:space="preserve"> )</w:t>
      </w:r>
      <w:proofErr w:type="gramEnd"/>
      <w:r w:rsidRPr="00E63A0D">
        <w:rPr>
          <w:rFonts w:ascii="Times New Roman" w:hAnsi="Times New Roman" w:cs="Times New Roman"/>
          <w:b/>
        </w:rPr>
        <w:t xml:space="preserve"> </w:t>
      </w:r>
      <w:r w:rsidR="007C48D5" w:rsidRPr="007C48D5">
        <w:rPr>
          <w:rFonts w:ascii="Times New Roman" w:hAnsi="Times New Roman" w:cs="Times New Roman"/>
          <w:b/>
        </w:rPr>
        <w:t>Технология</w:t>
      </w:r>
      <w:r w:rsidR="007C48D5" w:rsidRPr="007C48D5">
        <w:rPr>
          <w:rFonts w:ascii="Times New Roman" w:hAnsi="Times New Roman" w:cs="Times New Roman"/>
          <w:b/>
          <w:lang w:val="en-US"/>
        </w:rPr>
        <w:t xml:space="preserve"> </w:t>
      </w:r>
      <w:r w:rsidR="007C48D5" w:rsidRPr="007C48D5">
        <w:rPr>
          <w:rFonts w:ascii="Times New Roman" w:hAnsi="Times New Roman" w:cs="Times New Roman"/>
          <w:b/>
        </w:rPr>
        <w:t>строительного</w:t>
      </w:r>
      <w:r w:rsidR="007C48D5" w:rsidRPr="007C48D5">
        <w:rPr>
          <w:rFonts w:ascii="Times New Roman" w:hAnsi="Times New Roman" w:cs="Times New Roman"/>
          <w:b/>
          <w:lang w:val="en-US"/>
        </w:rPr>
        <w:t xml:space="preserve"> </w:t>
      </w:r>
      <w:r w:rsidR="007C48D5" w:rsidRPr="007C48D5">
        <w:rPr>
          <w:rFonts w:ascii="Times New Roman" w:hAnsi="Times New Roman" w:cs="Times New Roman"/>
          <w:b/>
        </w:rPr>
        <w:t>производства</w:t>
      </w:r>
    </w:p>
    <w:p w:rsidR="00AE2B3D" w:rsidRDefault="00815FE9" w:rsidP="00815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Осенний семестр 2016-2017 уч. год</w:t>
      </w:r>
    </w:p>
    <w:p w:rsidR="00815FE9" w:rsidRDefault="00815FE9" w:rsidP="00815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8"/>
        <w:gridCol w:w="1417"/>
      </w:tblGrid>
      <w:tr w:rsidR="00AE2B3D" w:rsidRPr="00E63A0D" w:rsidTr="0076110C">
        <w:tc>
          <w:tcPr>
            <w:tcW w:w="9889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2B3D" w:rsidRPr="00E63A0D" w:rsidTr="0076110C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76110C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8D5" w:rsidRPr="00E63A0D" w:rsidTr="0076110C">
        <w:tc>
          <w:tcPr>
            <w:tcW w:w="1668" w:type="dxa"/>
            <w:gridSpan w:val="2"/>
            <w:vAlign w:val="center"/>
          </w:tcPr>
          <w:p w:rsidR="007C48D5" w:rsidRPr="007C48D5" w:rsidRDefault="007C48D5" w:rsidP="002D3D3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C48D5">
              <w:rPr>
                <w:rFonts w:ascii="Times New Roman" w:hAnsi="Times New Roman" w:cs="Times New Roman"/>
                <w:bCs/>
                <w:lang w:val="en-US"/>
              </w:rPr>
              <w:t>TSP 4306</w:t>
            </w:r>
          </w:p>
        </w:tc>
        <w:tc>
          <w:tcPr>
            <w:tcW w:w="1842" w:type="dxa"/>
            <w:gridSpan w:val="2"/>
          </w:tcPr>
          <w:p w:rsidR="007C48D5" w:rsidRPr="007C48D5" w:rsidRDefault="007C48D5" w:rsidP="007C48D5">
            <w:pPr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7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C4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 w:rsidRPr="007C4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C48D5" w:rsidRPr="00E63A0D" w:rsidRDefault="007C48D5" w:rsidP="007C4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945" w:type="dxa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  <w:gridSpan w:val="2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2"/>
          </w:tcPr>
          <w:p w:rsidR="00AE2B3D" w:rsidRPr="007C48D5" w:rsidRDefault="007C48D5" w:rsidP="00BF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8D5">
              <w:rPr>
                <w:rFonts w:ascii="Times New Roman" w:eastAsia="Times New Roman" w:hAnsi="Times New Roman" w:cs="Times New Roman"/>
                <w:lang w:val="kk-KZ"/>
              </w:rPr>
              <w:t>GOMR 4303</w:t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>Геодезическое обес</w:t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>печение монтажных работ</w:t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7C48D5">
              <w:rPr>
                <w:rFonts w:ascii="Calibri" w:eastAsia="Times New Roman" w:hAnsi="Calibri" w:cs="Times New Roman"/>
              </w:rPr>
              <w:t xml:space="preserve"> </w:t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>OG 2215</w:t>
            </w:r>
            <w:r w:rsidRPr="007C48D5">
              <w:rPr>
                <w:rFonts w:ascii="Times New Roman" w:eastAsia="Times New Roman" w:hAnsi="Times New Roman" w:cs="Times New Roman"/>
                <w:lang w:val="kk-KZ"/>
              </w:rPr>
              <w:t xml:space="preserve"> Основы геологии, </w:t>
            </w:r>
            <w:proofErr w:type="spellStart"/>
            <w:r w:rsidRPr="007C48D5">
              <w:rPr>
                <w:rFonts w:ascii="Times New Roman" w:eastAsia="Times New Roman" w:hAnsi="Times New Roman" w:cs="Times New Roman"/>
              </w:rPr>
              <w:t>Fiz</w:t>
            </w:r>
            <w:proofErr w:type="spellEnd"/>
            <w:r w:rsidRPr="007C48D5">
              <w:rPr>
                <w:rFonts w:ascii="Times New Roman" w:eastAsia="Times New Roman" w:hAnsi="Times New Roman" w:cs="Times New Roman"/>
              </w:rPr>
              <w:t xml:space="preserve"> 1204</w:t>
            </w:r>
            <w:r w:rsidR="00BF2B0C">
              <w:rPr>
                <w:rFonts w:ascii="Times New Roman" w:eastAsia="Times New Roman" w:hAnsi="Times New Roman" w:cs="Times New Roman"/>
              </w:rPr>
              <w:t xml:space="preserve"> </w:t>
            </w:r>
            <w:r w:rsidRPr="007C48D5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7C48D5" w:rsidRPr="00E63A0D" w:rsidTr="0076110C">
        <w:tc>
          <w:tcPr>
            <w:tcW w:w="1809" w:type="dxa"/>
            <w:gridSpan w:val="3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7C48D5" w:rsidRPr="000E5E48" w:rsidRDefault="007C48D5" w:rsidP="002D3D3E">
            <w:pPr>
              <w:pStyle w:val="4"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0E5E48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0E5E48">
              <w:rPr>
                <w:b w:val="0"/>
                <w:sz w:val="24"/>
                <w:szCs w:val="24"/>
              </w:rPr>
              <w:t>уч</w:t>
            </w:r>
            <w:proofErr w:type="gramStart"/>
            <w:r w:rsidRPr="000E5E48">
              <w:rPr>
                <w:b w:val="0"/>
                <w:sz w:val="24"/>
                <w:szCs w:val="24"/>
              </w:rPr>
              <w:t>.с</w:t>
            </w:r>
            <w:proofErr w:type="gramEnd"/>
            <w:r w:rsidRPr="000E5E48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0E5E48">
              <w:rPr>
                <w:b w:val="0"/>
                <w:sz w:val="24"/>
                <w:szCs w:val="24"/>
              </w:rPr>
              <w:t>, уч. звание.</w:t>
            </w:r>
          </w:p>
          <w:p w:rsidR="007C48D5" w:rsidRPr="000E5E48" w:rsidRDefault="007C48D5" w:rsidP="002D3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Кумар</w:t>
            </w:r>
            <w:proofErr w:type="spellEnd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 xml:space="preserve"> Д.Б. – к.т.н., </w:t>
            </w: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1701" w:type="dxa"/>
            <w:gridSpan w:val="5"/>
            <w:vMerge w:val="restart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10" w:type="dxa"/>
            <w:gridSpan w:val="3"/>
            <w:vMerge w:val="restart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7C48D5" w:rsidRPr="007C48D5" w:rsidTr="0076110C">
        <w:tc>
          <w:tcPr>
            <w:tcW w:w="1809" w:type="dxa"/>
            <w:gridSpan w:val="3"/>
          </w:tcPr>
          <w:p w:rsidR="007C48D5" w:rsidRPr="007C48D5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C48D5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7C48D5" w:rsidRPr="000E5E48" w:rsidRDefault="007C48D5" w:rsidP="002D3D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C4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7C48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dauren</w:t>
            </w:r>
            <w:proofErr w:type="spellEnd"/>
            <w:r w:rsidRPr="007C48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dkb@mail.ru</w:t>
            </w:r>
          </w:p>
        </w:tc>
        <w:tc>
          <w:tcPr>
            <w:tcW w:w="1701" w:type="dxa"/>
            <w:gridSpan w:val="5"/>
            <w:vMerge/>
          </w:tcPr>
          <w:p w:rsidR="007C48D5" w:rsidRPr="007C48D5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vMerge/>
          </w:tcPr>
          <w:p w:rsidR="007C48D5" w:rsidRPr="007C48D5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48D5" w:rsidRPr="00E63A0D" w:rsidTr="0076110C">
        <w:tc>
          <w:tcPr>
            <w:tcW w:w="1809" w:type="dxa"/>
            <w:gridSpan w:val="3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7C48D5" w:rsidRPr="000E5E48" w:rsidRDefault="007C48D5" w:rsidP="002D3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8702 548 28 97</w:t>
            </w:r>
          </w:p>
        </w:tc>
        <w:tc>
          <w:tcPr>
            <w:tcW w:w="1701" w:type="dxa"/>
            <w:gridSpan w:val="5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3"/>
          </w:tcPr>
          <w:p w:rsidR="007C48D5" w:rsidRPr="00E63A0D" w:rsidRDefault="007C48D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0" w:type="dxa"/>
            <w:gridSpan w:val="12"/>
          </w:tcPr>
          <w:p w:rsidR="00AE2B3D" w:rsidRPr="00E63A0D" w:rsidRDefault="00815FE9" w:rsidP="00815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5FE9">
              <w:rPr>
                <w:rFonts w:ascii="Times New Roman" w:hAnsi="Times New Roman" w:cs="Times New Roman"/>
              </w:rPr>
              <w:t>Дисциплин</w:t>
            </w:r>
            <w:r>
              <w:rPr>
                <w:rFonts w:ascii="Times New Roman" w:hAnsi="Times New Roman" w:cs="Times New Roman"/>
              </w:rPr>
              <w:t>а,</w:t>
            </w:r>
            <w:r w:rsidRPr="00815FE9">
              <w:rPr>
                <w:rFonts w:ascii="Times New Roman" w:hAnsi="Times New Roman" w:cs="Times New Roman"/>
              </w:rPr>
              <w:t xml:space="preserve"> изуча</w:t>
            </w:r>
            <w:r>
              <w:rPr>
                <w:rFonts w:ascii="Times New Roman" w:hAnsi="Times New Roman" w:cs="Times New Roman"/>
              </w:rPr>
              <w:t>ющая</w:t>
            </w:r>
            <w:r w:rsidRPr="00815FE9">
              <w:rPr>
                <w:rFonts w:ascii="Times New Roman" w:hAnsi="Times New Roman" w:cs="Times New Roman"/>
              </w:rPr>
              <w:t xml:space="preserve"> закономерности между всеми видами общестроительных работ, которые необходимо выполнять в определенные технологической последовательности, с тем, чтобы получить в минимальный срок качественную и экономичную строительную продукцию. </w:t>
            </w:r>
            <w:proofErr w:type="gramEnd"/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2"/>
          </w:tcPr>
          <w:p w:rsidR="00BF2B0C" w:rsidRPr="00BF2B0C" w:rsidRDefault="00BF2B0C" w:rsidP="00BF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BF2B0C">
              <w:rPr>
                <w:rFonts w:ascii="Times New Roman" w:hAnsi="Times New Roman" w:cs="Times New Roman"/>
                <w:lang w:val="kk-KZ"/>
              </w:rPr>
              <w:t>Изучение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2B0C">
              <w:rPr>
                <w:rFonts w:ascii="Times New Roman" w:hAnsi="Times New Roman" w:cs="Times New Roman"/>
                <w:lang w:val="kk-KZ"/>
              </w:rPr>
              <w:t>студентами опыта применения новых строительных материало</w:t>
            </w:r>
            <w:r w:rsidRPr="00BF2B0C">
              <w:rPr>
                <w:rFonts w:ascii="Times New Roman" w:hAnsi="Times New Roman" w:cs="Times New Roman"/>
              </w:rPr>
              <w:t>в, конструктивных решений в технологии строительства</w:t>
            </w:r>
            <w:r w:rsidRPr="00BF2B0C">
              <w:rPr>
                <w:rFonts w:ascii="Times New Roman" w:hAnsi="Times New Roman" w:cs="Times New Roman"/>
                <w:lang w:val="kk-KZ"/>
              </w:rPr>
              <w:t>;</w:t>
            </w:r>
            <w:r w:rsidRPr="00BF2B0C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BF2B0C" w:rsidP="00BF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B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BF2B0C">
              <w:rPr>
                <w:rFonts w:ascii="Times New Roman" w:hAnsi="Times New Roman" w:cs="Times New Roman"/>
                <w:lang w:val="kk-KZ"/>
              </w:rPr>
              <w:t xml:space="preserve">своение </w:t>
            </w:r>
            <w:r w:rsidRPr="00BF2B0C">
              <w:rPr>
                <w:rFonts w:ascii="Times New Roman" w:hAnsi="Times New Roman" w:cs="Times New Roman"/>
              </w:rPr>
              <w:t xml:space="preserve">теоретических </w:t>
            </w:r>
            <w:r w:rsidRPr="00BF2B0C">
              <w:rPr>
                <w:rFonts w:ascii="Times New Roman" w:hAnsi="Times New Roman" w:cs="Times New Roman"/>
                <w:lang w:val="kk-KZ"/>
              </w:rPr>
              <w:t xml:space="preserve">и практических </w:t>
            </w:r>
            <w:r w:rsidRPr="00BF2B0C">
              <w:rPr>
                <w:rFonts w:ascii="Times New Roman" w:hAnsi="Times New Roman" w:cs="Times New Roman"/>
              </w:rPr>
              <w:t>основ организации трудовых процессов в строительстве, методов и технологий строительства.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0" w:type="dxa"/>
            <w:gridSpan w:val="12"/>
          </w:tcPr>
          <w:p w:rsid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изучения дисциплины студент должен: 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15FE9">
              <w:rPr>
                <w:rFonts w:ascii="Times New Roman" w:hAnsi="Times New Roman" w:cs="Times New Roman"/>
                <w:b/>
              </w:rPr>
              <w:t>з</w:t>
            </w:r>
            <w:r w:rsidRPr="00815FE9">
              <w:rPr>
                <w:rFonts w:ascii="Times New Roman" w:hAnsi="Times New Roman" w:cs="Times New Roman"/>
                <w:b/>
              </w:rPr>
              <w:t xml:space="preserve">нать: 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основные положения и задачи строительного производства;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виды и особенности строительных работ при возведении зданий и сооружений;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потребные ресурсы;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15FE9">
              <w:rPr>
                <w:rFonts w:ascii="Times New Roman" w:hAnsi="Times New Roman" w:cs="Times New Roman"/>
              </w:rPr>
              <w:t>техническую</w:t>
            </w:r>
            <w:proofErr w:type="gramEnd"/>
            <w:r w:rsidRPr="00815FE9">
              <w:rPr>
                <w:rFonts w:ascii="Times New Roman" w:hAnsi="Times New Roman" w:cs="Times New Roman"/>
              </w:rPr>
              <w:t xml:space="preserve"> и тарифную нормирование;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требования к качеству строительной продукции и методы ее обеспечения;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FE9">
              <w:rPr>
                <w:rFonts w:ascii="Times New Roman" w:hAnsi="Times New Roman" w:cs="Times New Roman"/>
              </w:rPr>
              <w:t>методику выбора и документирования технологических решений на стадии проектирования и стадии реализации;</w:t>
            </w:r>
          </w:p>
          <w:p w:rsidR="00815FE9" w:rsidRPr="00815FE9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методы и способы технологии строительных процессов, включая обычные и экстремальные условия;</w:t>
            </w:r>
          </w:p>
          <w:p w:rsidR="00AE2B3D" w:rsidRDefault="00815FE9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FE9">
              <w:rPr>
                <w:rFonts w:ascii="Times New Roman" w:hAnsi="Times New Roman" w:cs="Times New Roman"/>
              </w:rPr>
              <w:t>- тр</w:t>
            </w:r>
            <w:r w:rsidR="00943E71">
              <w:rPr>
                <w:rFonts w:ascii="Times New Roman" w:hAnsi="Times New Roman" w:cs="Times New Roman"/>
              </w:rPr>
              <w:t>ебования к технике безопасности.</w:t>
            </w:r>
          </w:p>
          <w:p w:rsidR="00BA2AAB" w:rsidRPr="00815FE9" w:rsidRDefault="00BA2AAB" w:rsidP="00815FE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2AAB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меть представление </w:t>
            </w:r>
            <w:r w:rsidRPr="00BA2AAB">
              <w:rPr>
                <w:rFonts w:ascii="Times New Roman" w:hAnsi="Times New Roman" w:cs="Times New Roman"/>
              </w:rPr>
              <w:t>об основных положениях и направлениях совершенствования технологии, организации и планирования строительного производства о передовых метод</w:t>
            </w:r>
            <w:r w:rsidR="00357B4B">
              <w:rPr>
                <w:rFonts w:ascii="Times New Roman" w:hAnsi="Times New Roman" w:cs="Times New Roman"/>
              </w:rPr>
              <w:t>ах и приемах производства работ.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0" w:type="dxa"/>
            <w:gridSpan w:val="12"/>
          </w:tcPr>
          <w:p w:rsidR="00AE2B3D" w:rsidRPr="007C48D5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Silberschatz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, Abraham, Henry F.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Korth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 and S.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Sudarshan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. Database System Concepts (6th </w:t>
            </w:r>
            <w:proofErr w:type="gram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ed</w:t>
            </w:r>
            <w:proofErr w:type="gram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.). </w:t>
            </w:r>
            <w:proofErr w:type="gramStart"/>
            <w:r w:rsidRPr="007C48D5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</w:rPr>
              <w:t>New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</w:rPr>
              <w:t>York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</w:rPr>
              <w:t>:</w:t>
            </w:r>
            <w:proofErr w:type="gramEnd"/>
            <w:r w:rsidRPr="007C48D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 w:rsidRPr="007C48D5">
              <w:rPr>
                <w:rFonts w:ascii="Times New Roman" w:hAnsi="Times New Roman" w:cs="Times New Roman"/>
                <w:color w:val="FF0000"/>
              </w:rPr>
              <w:t>McGraw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</w:rPr>
              <w:t>--</w:t>
            </w:r>
            <w:r w:rsidRPr="007C48D5">
              <w:rPr>
                <w:rFonts w:cs="Times New Roman"/>
                <w:color w:val="FF0000"/>
              </w:rPr>
              <w:t>‐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</w:rPr>
              <w:t>Hill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</w:rPr>
              <w:t xml:space="preserve">, 2011). </w:t>
            </w:r>
            <w:proofErr w:type="gramEnd"/>
          </w:p>
          <w:p w:rsidR="00AE2B3D" w:rsidRPr="007C48D5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Sadalage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,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Pramad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J.and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 Martin Fowler.  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>NoSQL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  <w:lang w:val="en-US"/>
              </w:rPr>
              <w:t xml:space="preserve"> Distilled: A Brief Guide to the Emerging World of Polyglot Persistence. </w:t>
            </w:r>
            <w:r w:rsidRPr="007C48D5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7C48D5">
              <w:rPr>
                <w:rFonts w:ascii="Times New Roman" w:hAnsi="Times New Roman" w:cs="Times New Roman"/>
                <w:color w:val="FF0000"/>
              </w:rPr>
              <w:t>Addison-Wesley</w:t>
            </w:r>
            <w:proofErr w:type="spellEnd"/>
            <w:r w:rsidRPr="007C48D5">
              <w:rPr>
                <w:rFonts w:ascii="Times New Roman" w:hAnsi="Times New Roman" w:cs="Times New Roman"/>
                <w:color w:val="FF0000"/>
              </w:rPr>
              <w:t>: 2012).</w:t>
            </w:r>
          </w:p>
          <w:p w:rsidR="00AE2B3D" w:rsidRPr="00BF2B0C" w:rsidRDefault="00AE2B3D" w:rsidP="00BF2B0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B0C">
              <w:rPr>
                <w:rStyle w:val="shorttext"/>
                <w:rFonts w:ascii="Times New Roman" w:hAnsi="Times New Roman" w:cs="Times New Roman"/>
                <w:b/>
                <w:color w:val="000000" w:themeColor="text1"/>
              </w:rPr>
              <w:t xml:space="preserve">Доступно онлайн: </w:t>
            </w:r>
            <w:r w:rsidRPr="00BF2B0C">
              <w:rPr>
                <w:rFonts w:ascii="Times New Roman" w:hAnsi="Times New Roman" w:cs="Times New Roman"/>
                <w:color w:val="000000" w:themeColor="text1"/>
              </w:rPr>
              <w:t>Доп</w:t>
            </w:r>
            <w:r w:rsidR="00BF2B0C" w:rsidRPr="00BF2B0C">
              <w:rPr>
                <w:rFonts w:ascii="Times New Roman" w:hAnsi="Times New Roman" w:cs="Times New Roman"/>
                <w:color w:val="000000" w:themeColor="text1"/>
              </w:rPr>
              <w:t xml:space="preserve">олнительный учебный материал, </w:t>
            </w:r>
            <w:r w:rsidRPr="00BF2B0C">
              <w:rPr>
                <w:rFonts w:ascii="Times New Roman" w:hAnsi="Times New Roman" w:cs="Times New Roman"/>
                <w:color w:val="000000" w:themeColor="text1"/>
              </w:rPr>
              <w:t>используем</w:t>
            </w:r>
            <w:r w:rsidR="00BF2B0C" w:rsidRPr="00BF2B0C">
              <w:rPr>
                <w:rFonts w:ascii="Times New Roman" w:hAnsi="Times New Roman" w:cs="Times New Roman"/>
                <w:color w:val="000000" w:themeColor="text1"/>
              </w:rPr>
              <w:t>ый</w:t>
            </w:r>
            <w:r w:rsidRPr="00BF2B0C">
              <w:rPr>
                <w:rFonts w:ascii="Times New Roman" w:hAnsi="Times New Roman" w:cs="Times New Roman"/>
                <w:color w:val="000000" w:themeColor="text1"/>
              </w:rPr>
              <w:t xml:space="preserve"> для выполнения </w:t>
            </w:r>
            <w:r w:rsidR="00BF2B0C" w:rsidRPr="00BF2B0C">
              <w:rPr>
                <w:rFonts w:ascii="Times New Roman" w:hAnsi="Times New Roman" w:cs="Times New Roman"/>
                <w:color w:val="000000" w:themeColor="text1"/>
              </w:rPr>
              <w:t xml:space="preserve">лабораторных и </w:t>
            </w:r>
            <w:r w:rsidRPr="00BF2B0C">
              <w:rPr>
                <w:rFonts w:ascii="Times New Roman" w:hAnsi="Times New Roman" w:cs="Times New Roman"/>
                <w:color w:val="000000" w:themeColor="text1"/>
              </w:rPr>
              <w:t xml:space="preserve">домашних заданий, будет </w:t>
            </w:r>
            <w:proofErr w:type="spellStart"/>
            <w:r w:rsidRPr="00BF2B0C">
              <w:rPr>
                <w:rFonts w:ascii="Times New Roman" w:hAnsi="Times New Roman" w:cs="Times New Roman"/>
                <w:color w:val="000000" w:themeColor="text1"/>
              </w:rPr>
              <w:t>досту</w:t>
            </w:r>
            <w:r w:rsidR="00BF2B0C" w:rsidRPr="00BF2B0C">
              <w:rPr>
                <w:rFonts w:ascii="Times New Roman" w:hAnsi="Times New Roman" w:cs="Times New Roman"/>
                <w:color w:val="000000" w:themeColor="text1"/>
              </w:rPr>
              <w:t>ен</w:t>
            </w:r>
            <w:proofErr w:type="spellEnd"/>
            <w:r w:rsidRPr="00BF2B0C">
              <w:rPr>
                <w:rFonts w:ascii="Times New Roman" w:hAnsi="Times New Roman" w:cs="Times New Roman"/>
                <w:color w:val="000000" w:themeColor="text1"/>
              </w:rPr>
              <w:t xml:space="preserve"> на вашей странице на сайте </w:t>
            </w:r>
            <w:proofErr w:type="spellStart"/>
            <w:r w:rsidRPr="00BF2B0C">
              <w:rPr>
                <w:rFonts w:ascii="Times New Roman" w:hAnsi="Times New Roman" w:cs="Times New Roman"/>
                <w:color w:val="000000" w:themeColor="text1"/>
                <w:lang w:val="en-US"/>
              </w:rPr>
              <w:t>univer</w:t>
            </w:r>
            <w:proofErr w:type="spellEnd"/>
            <w:r w:rsidRPr="00BF2B0C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F2B0C">
              <w:rPr>
                <w:rFonts w:ascii="Times New Roman" w:hAnsi="Times New Roman" w:cs="Times New Roman"/>
                <w:color w:val="000000" w:themeColor="text1"/>
                <w:lang w:val="en-US"/>
              </w:rPr>
              <w:t>kaznu</w:t>
            </w:r>
            <w:proofErr w:type="spellEnd"/>
            <w:r w:rsidRPr="00BF2B0C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F2B0C">
              <w:rPr>
                <w:rFonts w:ascii="Times New Roman" w:hAnsi="Times New Roman" w:cs="Times New Roman"/>
                <w:color w:val="000000" w:themeColor="text1"/>
                <w:lang w:val="en-US"/>
              </w:rPr>
              <w:t>kz</w:t>
            </w:r>
            <w:proofErr w:type="spellEnd"/>
            <w:r w:rsidRPr="00BF2B0C">
              <w:rPr>
                <w:rFonts w:ascii="Times New Roman" w:hAnsi="Times New Roman" w:cs="Times New Roman"/>
                <w:color w:val="000000" w:themeColor="text1"/>
              </w:rPr>
              <w:t>. в разделе УМКД. (Рекомендуется освоить курсы МООК по тематике дисциплины)</w:t>
            </w:r>
            <w:r w:rsidR="00BF2B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2"/>
          </w:tcPr>
          <w:p w:rsidR="00AE2B3D" w:rsidRPr="00E63A0D" w:rsidRDefault="00AE2B3D" w:rsidP="007C48D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</w:t>
            </w:r>
            <w:r w:rsidR="00943E71">
              <w:rPr>
                <w:rFonts w:ascii="Times New Roman" w:hAnsi="Times New Roman" w:cs="Times New Roman"/>
              </w:rPr>
              <w:t>ным материалам наглядным и видеоматериалам</w:t>
            </w:r>
            <w:proofErr w:type="gramStart"/>
            <w:r w:rsidRPr="00E63A0D">
              <w:rPr>
                <w:rFonts w:ascii="Times New Roman" w:hAnsi="Times New Roman" w:cs="Times New Roman"/>
              </w:rPr>
              <w:t>.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943E71">
              <w:rPr>
                <w:rFonts w:ascii="Times New Roman" w:hAnsi="Times New Roman" w:cs="Times New Roman"/>
              </w:rPr>
              <w:t xml:space="preserve">Усвоение теоретического материала </w:t>
            </w:r>
            <w:r w:rsidR="007C48D5">
              <w:rPr>
                <w:rFonts w:ascii="Times New Roman" w:hAnsi="Times New Roman" w:cs="Times New Roman"/>
              </w:rPr>
              <w:t>предусмотрено на выполнении заданий лабораторных работ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0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в </w:t>
            </w:r>
            <w:r w:rsidR="00BA2AAB">
              <w:rPr>
                <w:rFonts w:ascii="Times New Roman" w:hAnsi="Times New Roman" w:cs="Times New Roman"/>
              </w:rPr>
              <w:lastRenderedPageBreak/>
              <w:t>лабораторных работах</w:t>
            </w:r>
            <w:r w:rsidRPr="00E63A0D">
              <w:rPr>
                <w:rFonts w:ascii="Times New Roman" w:hAnsi="Times New Roman" w:cs="Times New Roman"/>
              </w:rPr>
              <w:t xml:space="preserve">, в котором вы </w:t>
            </w:r>
            <w:r w:rsidR="00BF2B0C">
              <w:rPr>
                <w:rFonts w:ascii="Times New Roman" w:hAnsi="Times New Roman" w:cs="Times New Roman"/>
              </w:rPr>
              <w:t>научитесь работать с нормативно-технической и справочной литературой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BF2B0C" w:rsidRDefault="00AE2B3D" w:rsidP="00BF2B0C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E2B3D" w:rsidRPr="00E63A0D" w:rsidTr="0076110C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76110C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BF2B0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задания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357B4B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B0C">
              <w:rPr>
                <w:rFonts w:ascii="Times New Roman" w:hAnsi="Times New Roman" w:cs="Times New Roman"/>
              </w:rPr>
              <w:t>5</w:t>
            </w:r>
            <w:r w:rsidR="00AE2B3D"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76110C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76110C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0" w:type="dxa"/>
            <w:gridSpan w:val="12"/>
          </w:tcPr>
          <w:p w:rsidR="00AE2B3D" w:rsidRPr="00E63A0D" w:rsidRDefault="00AE2B3D" w:rsidP="00357B4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357B4B">
              <w:rPr>
                <w:rFonts w:ascii="Times New Roman" w:hAnsi="Times New Roman" w:cs="Times New Roman"/>
              </w:rPr>
              <w:t xml:space="preserve">выполнения </w:t>
            </w:r>
            <w:r w:rsidRPr="00E63A0D">
              <w:rPr>
                <w:rFonts w:ascii="Times New Roman" w:hAnsi="Times New Roman" w:cs="Times New Roman"/>
              </w:rPr>
              <w:t xml:space="preserve">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</w:t>
            </w:r>
            <w:r w:rsidR="00357B4B">
              <w:rPr>
                <w:rFonts w:ascii="Times New Roman" w:hAnsi="Times New Roman" w:cs="Times New Roman"/>
              </w:rPr>
              <w:t xml:space="preserve">умение аргументировать ответ </w:t>
            </w:r>
            <w:r w:rsidRPr="00E63A0D">
              <w:rPr>
                <w:rFonts w:ascii="Times New Roman" w:hAnsi="Times New Roman" w:cs="Times New Roman"/>
              </w:rPr>
              <w:t xml:space="preserve">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76110C">
        <w:tc>
          <w:tcPr>
            <w:tcW w:w="9889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76110C" w:rsidTr="0076110C">
        <w:tc>
          <w:tcPr>
            <w:tcW w:w="1101" w:type="dxa"/>
          </w:tcPr>
          <w:p w:rsidR="00AE2B3D" w:rsidRPr="007611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095" w:type="dxa"/>
            <w:gridSpan w:val="10"/>
          </w:tcPr>
          <w:p w:rsidR="00AE2B3D" w:rsidRPr="007611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276" w:type="dxa"/>
            <w:gridSpan w:val="3"/>
          </w:tcPr>
          <w:p w:rsidR="00AE2B3D" w:rsidRPr="007611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AE2B3D" w:rsidRPr="007611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99"/>
        <w:gridCol w:w="5953"/>
        <w:gridCol w:w="142"/>
        <w:gridCol w:w="1134"/>
        <w:gridCol w:w="142"/>
        <w:gridCol w:w="1417"/>
      </w:tblGrid>
      <w:tr w:rsidR="0076110C" w:rsidRPr="0076110C" w:rsidTr="0076110C"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1 -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Основные понятия и регламентирующие положения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1 -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Нормирование, калькулирование в строительстве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Строительные процессы, их содержание и структура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(беседа).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76110C" w:rsidRPr="0076110C" w:rsidTr="0076110C">
        <w:trPr>
          <w:trHeight w:val="1780"/>
        </w:trPr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2 - </w:t>
            </w:r>
            <w:r w:rsidRPr="0076110C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проектирование строительных процессов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1 -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Нормирование, калькулирование в строительстве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Технические средства строительных процессов. Трудовые ресурсы строительных процессов.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76110C" w:rsidRPr="0076110C" w:rsidTr="0076110C">
        <w:trPr>
          <w:trHeight w:val="285"/>
        </w:trPr>
        <w:tc>
          <w:tcPr>
            <w:tcW w:w="9889" w:type="dxa"/>
            <w:gridSpan w:val="7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 Технологии земляных и строительно-монтажных работ   </w:t>
            </w:r>
          </w:p>
        </w:tc>
      </w:tr>
      <w:tr w:rsidR="0076110C" w:rsidRPr="0076110C" w:rsidTr="0076110C">
        <w:trPr>
          <w:trHeight w:val="847"/>
        </w:trPr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3-4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3 -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Строительные грузы, их транспортировкаи строповка.</w:t>
            </w:r>
            <w:r w:rsidRPr="00761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Технология земляных работ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Лабораторное занятие 3 -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Определение объемов и трудоемкости земляных работ и выбор комплекта машин при производстве земляных работ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- 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Структура и содержание технологической карты. Принципы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разработки. Виды транспортных средств применяемые в строительстве. Назначение строительных 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грузов и их классификация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</w:tr>
      <w:tr w:rsidR="0076110C" w:rsidRPr="0076110C" w:rsidTr="0076110C">
        <w:trPr>
          <w:trHeight w:val="1780"/>
        </w:trPr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5-6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4 -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Технология свайных работ. Технология каменной кладки.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4 - </w:t>
            </w:r>
            <w:r w:rsidRPr="0076110C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объемов и трудоемкости земляных работ</w:t>
            </w:r>
            <w:r w:rsidRPr="00761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10C">
              <w:rPr>
                <w:rFonts w:ascii="Times New Roman" w:eastAsia="Times New Roman" w:hAnsi="Times New Roman" w:cs="Times New Roman"/>
                <w:bCs/>
                <w:lang w:eastAsia="ru-RU"/>
              </w:rPr>
              <w:t>и выбор комплекта машин при производстве земляных работ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- 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Инженерная подготовка строительной площадки. Виды земляных сооружений. Расчет технологических процессов с выполнением схем при вертикальной планировке строительной площадки.   Подбор средства водоотлива и искусственного понижения уровня грунтовых вод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(опрос и беседа).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76110C" w:rsidRPr="0076110C" w:rsidTr="0076110C">
        <w:trPr>
          <w:trHeight w:val="286"/>
        </w:trPr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7-8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5 -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Технология монолитного бетона и железобетона. Технология монтажа сборных строительных конструкций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5 - 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транспортных средств при разработке выемок. 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СРС (домашнее задание, начало проекта и т.п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) - 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Инструментальный контроль качества уплотнения грунта. Контроль качества. Основные положения по техники безопасности.   Технология устройства ростверков. Контроль качества. Основные положения техники безопасности.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</w:tr>
      <w:tr w:rsidR="0076110C" w:rsidRPr="0076110C" w:rsidTr="0076110C">
        <w:tc>
          <w:tcPr>
            <w:tcW w:w="1101" w:type="dxa"/>
            <w:gridSpan w:val="2"/>
          </w:tcPr>
          <w:p w:rsidR="0076110C" w:rsidRPr="0076110C" w:rsidRDefault="0076110C" w:rsidP="0076110C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 промежуточный контроль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100</w:t>
            </w:r>
          </w:p>
        </w:tc>
      </w:tr>
      <w:tr w:rsidR="0076110C" w:rsidRPr="0076110C" w:rsidTr="0076110C">
        <w:tc>
          <w:tcPr>
            <w:tcW w:w="1101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9-10</w:t>
            </w:r>
          </w:p>
        </w:tc>
        <w:tc>
          <w:tcPr>
            <w:tcW w:w="6095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Лекция 6  -</w:t>
            </w:r>
            <w:r w:rsidRPr="0076110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76110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Технология устройства защитных покрытий. Кровельные покрытия.</w:t>
            </w:r>
          </w:p>
          <w:p w:rsidR="0076110C" w:rsidRPr="0076110C" w:rsidRDefault="0076110C" w:rsidP="00761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6 - </w:t>
            </w:r>
            <w:r w:rsidRPr="007611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 комплекта машин при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возведении монолитных зданий и сооружений </w:t>
            </w:r>
            <w:r w:rsidRPr="0076110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- 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Нормокомплект инструмента и приспособлений для выполнения кладки. Организация рабочего  места  и  труда  каменщиков.  Контроль  качества.  Основные  положения  по техники безопасности. Каменные конструкции, возводимые в зимнее время.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10.  Устройства и назначение различных типов опалубок. Транспортирование бетонной смеси. Распалубливание конструкций. Специальные методы бетонирования. Контроль качества. Основные положения потехники безопасности. (беседа).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</w:tr>
      <w:tr w:rsidR="0076110C" w:rsidRPr="0076110C" w:rsidTr="0076110C">
        <w:tc>
          <w:tcPr>
            <w:tcW w:w="9889" w:type="dxa"/>
            <w:gridSpan w:val="7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3  - Технология защитных покрытий</w:t>
            </w:r>
          </w:p>
        </w:tc>
      </w:tr>
      <w:tr w:rsidR="0076110C" w:rsidRPr="0076110C" w:rsidTr="0076110C">
        <w:tc>
          <w:tcPr>
            <w:tcW w:w="1002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11-12</w:t>
            </w:r>
          </w:p>
        </w:tc>
        <w:tc>
          <w:tcPr>
            <w:tcW w:w="6052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7 -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Технология устройства защитных покрытий. Кровельные покрытия. Технология устройства защитных изоляционных покрытий и особенности производства работ с сухими смесями.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7 – </w:t>
            </w:r>
            <w:r w:rsidRPr="0076110C">
              <w:rPr>
                <w:rFonts w:ascii="Times New Roman" w:eastAsia="Times New Roman" w:hAnsi="Times New Roman" w:cs="Times New Roman"/>
                <w:lang w:eastAsia="ru-RU"/>
              </w:rPr>
              <w:t>Определение объемов и трудоемкости каменных работ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- 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Монтажная технологичность строительных конструкций. Транспортирование, складирование и приемка строительных конструкций. Индивидуальные и групповые средства временного закрепления. Технология 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устройства монтажных соединений элементов железобетонных конструкций.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</w:tr>
      <w:tr w:rsidR="0076110C" w:rsidRPr="0076110C" w:rsidTr="0076110C">
        <w:trPr>
          <w:trHeight w:val="280"/>
        </w:trPr>
        <w:tc>
          <w:tcPr>
            <w:tcW w:w="1002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13-14</w:t>
            </w:r>
          </w:p>
        </w:tc>
        <w:tc>
          <w:tcPr>
            <w:tcW w:w="6052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8 - </w:t>
            </w:r>
            <w:r w:rsidRPr="007611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 w:eastAsia="ru-RU"/>
              </w:rPr>
              <w:t>Технология устройства отделочных и напольных покрытий.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8 -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Составление  калькуляции  трудовых  затрат  и  заработной  платы  (таблица технологических  расчетов).  Календарный  план 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производства  работ  и  технико-экономические показатели.</w:t>
            </w: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начало проекта и т.п,) -  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>Устройство  теплоизоляции.  Способы  обеспечения  противокоррозионной  защиты строительных  конструкций.  Выбор  способов  производства  изоляционных  работ   и средств  механизации.  Контроль  качества.  Осн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овные  положения  по  технике</w:t>
            </w:r>
            <w:r w:rsidRPr="0076110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безопасности.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</w:tr>
      <w:tr w:rsidR="0076110C" w:rsidRPr="0076110C" w:rsidTr="0076110C">
        <w:trPr>
          <w:trHeight w:val="1974"/>
        </w:trPr>
        <w:tc>
          <w:tcPr>
            <w:tcW w:w="1002" w:type="dxa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15</w:t>
            </w:r>
          </w:p>
        </w:tc>
        <w:tc>
          <w:tcPr>
            <w:tcW w:w="6052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Лекция 9 - </w:t>
            </w:r>
            <w:r w:rsidRPr="0076110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kk-KZ" w:eastAsia="ru-RU"/>
              </w:rPr>
              <w:t>Технологии устройства фасадов.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Лабораторное занятие 9 -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Составление  калькуляции  трудовых  затрат  и  заработной  платы  (таблица технологических  расчетов).  Календарный  план  производства  работ  и  технико-экономические показатели.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СРС (домашнее задание,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начало проекта и т.п.</w:t>
            </w: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) -  </w:t>
            </w:r>
            <w:r w:rsidRPr="0076110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Технология  устройства  отделочных  покрытий.  Контроль  качества.  Основные положения по техники безопасности. (беседа)</w:t>
            </w:r>
          </w:p>
        </w:tc>
        <w:tc>
          <w:tcPr>
            <w:tcW w:w="1276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59" w:type="dxa"/>
            <w:gridSpan w:val="2"/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</w:tr>
      <w:tr w:rsidR="0076110C" w:rsidRPr="0076110C" w:rsidTr="0076110C">
        <w:trPr>
          <w:trHeight w:val="6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промежуточный контроль</w:t>
            </w:r>
          </w:p>
          <w:p w:rsidR="0076110C" w:rsidRPr="0076110C" w:rsidRDefault="0076110C" w:rsidP="0076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Экзамен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  <w:p w:rsidR="0076110C" w:rsidRPr="0076110C" w:rsidRDefault="0076110C" w:rsidP="007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110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</w:tbl>
    <w:p w:rsidR="0076110C" w:rsidRPr="0076110C" w:rsidRDefault="0076110C" w:rsidP="00761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kk-KZ" w:eastAsia="ru-RU"/>
        </w:rPr>
      </w:pP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>Декан факультета:                                                                                      В.Г. Сальников</w:t>
      </w: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>Председатель методбюро:                                                                        К.Ж. Д</w:t>
      </w:r>
      <w:r>
        <w:rPr>
          <w:rFonts w:ascii="Times New Roman" w:eastAsia="Times New Roman" w:hAnsi="Times New Roman" w:cs="Times New Roman"/>
          <w:bCs/>
          <w:iCs/>
          <w:lang w:val="kk-KZ" w:eastAsia="ru-RU"/>
        </w:rPr>
        <w:t>у</w:t>
      </w: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>йсебаева</w:t>
      </w: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Заведующая кафедрой:                                                   </w:t>
      </w:r>
      <w:r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                          Х.М. Касымк</w:t>
      </w: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>анова</w:t>
      </w: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kk-KZ" w:eastAsia="ru-RU"/>
        </w:rPr>
      </w:pP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 xml:space="preserve">Лектор:                                                                                                        Д.Б. </w:t>
      </w:r>
      <w:r>
        <w:rPr>
          <w:rFonts w:ascii="Times New Roman" w:eastAsia="Times New Roman" w:hAnsi="Times New Roman" w:cs="Times New Roman"/>
          <w:bCs/>
          <w:iCs/>
          <w:lang w:val="kk-KZ" w:eastAsia="ru-RU"/>
        </w:rPr>
        <w:t>Ку</w:t>
      </w:r>
      <w:bookmarkStart w:id="0" w:name="_GoBack"/>
      <w:bookmarkEnd w:id="0"/>
      <w:r w:rsidRPr="0076110C">
        <w:rPr>
          <w:rFonts w:ascii="Times New Roman" w:eastAsia="Times New Roman" w:hAnsi="Times New Roman" w:cs="Times New Roman"/>
          <w:bCs/>
          <w:iCs/>
          <w:lang w:val="kk-KZ" w:eastAsia="ru-RU"/>
        </w:rPr>
        <w:t>мар</w:t>
      </w:r>
    </w:p>
    <w:p w:rsidR="0076110C" w:rsidRPr="0076110C" w:rsidRDefault="0076110C" w:rsidP="0076110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1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110C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AE2B3D" w:rsidRPr="0076110C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76110C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7B4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10C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48D5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9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3E71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2AAB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2B0C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4">
    <w:name w:val="heading 4"/>
    <w:basedOn w:val="a"/>
    <w:next w:val="a"/>
    <w:link w:val="40"/>
    <w:semiHidden/>
    <w:unhideWhenUsed/>
    <w:qFormat/>
    <w:rsid w:val="007C48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C48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6</cp:revision>
  <cp:lastPrinted>2016-04-21T03:25:00Z</cp:lastPrinted>
  <dcterms:created xsi:type="dcterms:W3CDTF">2016-04-08T05:07:00Z</dcterms:created>
  <dcterms:modified xsi:type="dcterms:W3CDTF">2017-06-26T17:50:00Z</dcterms:modified>
</cp:coreProperties>
</file>